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15" w:rsidRPr="00D32115" w:rsidRDefault="00D32115">
      <w:pPr>
        <w:rPr>
          <w:rFonts w:ascii="Arial" w:hAnsi="Arial" w:cs="Arial"/>
          <w:color w:val="7B868F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7B868F"/>
          <w:sz w:val="19"/>
          <w:szCs w:val="19"/>
          <w:shd w:val="clear" w:color="auto" w:fill="FFFFFF"/>
        </w:rPr>
        <w:t xml:space="preserve">                            </w:t>
      </w:r>
      <w:r w:rsidR="00BA3CE5">
        <w:rPr>
          <w:rFonts w:ascii="Arial" w:hAnsi="Arial" w:cs="Arial"/>
          <w:noProof/>
          <w:color w:val="7B868F"/>
          <w:sz w:val="19"/>
          <w:szCs w:val="19"/>
          <w:shd w:val="clear" w:color="auto" w:fill="FFFFFF"/>
          <w:lang w:eastAsia="tr-TR"/>
        </w:rPr>
        <w:drawing>
          <wp:inline distT="0" distB="0" distL="0" distR="0">
            <wp:extent cx="6645910" cy="3372404"/>
            <wp:effectExtent l="19050" t="0" r="2540" b="0"/>
            <wp:docPr id="3" name="Resim 3" descr="C:\Users\HP\Desktop\20230512_152340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20230512_152340(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7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15" w:rsidRDefault="00D321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2115" w:rsidRDefault="00D321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D321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321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proofErr w:type="gramEnd"/>
      <w:r w:rsidRPr="00D321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Pr="00D321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Twinning</w:t>
      </w:r>
      <w:proofErr w:type="spellEnd"/>
      <w:r w:rsidRPr="00D321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iletişim kurmak, işbirliği yapmak, projeler geliştirmek, paylaşmak; kısacası Avrupa’daki en heyecan verici öğrenme topluluğunu hissetmek ve bu topluluğun bir parçası olmak için, Avrupa ülkelerindeki katılımcı okullarda çalışan öğretmenlere yönelik bir platform sunmaktadır.       </w:t>
      </w:r>
    </w:p>
    <w:p w:rsidR="001F5C14" w:rsidRDefault="00D321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Öğren</w:t>
      </w:r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cilerimiz ile “</w:t>
      </w:r>
      <w:proofErr w:type="spellStart"/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Transformation</w:t>
      </w:r>
      <w:proofErr w:type="spellEnd"/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will</w:t>
      </w:r>
      <w:proofErr w:type="spellEnd"/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 Art”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Avrupa ESEP projesi kapsamında geri</w:t>
      </w:r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dönüşüm </w:t>
      </w:r>
      <w:proofErr w:type="spellStart"/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farkındalığı</w:t>
      </w:r>
      <w:proofErr w:type="spellEnd"/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oluşturarak sanatsal ürünler ortaya koymayı hedefledik. Projemiz Yunanistan’dan iki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okul il</w:t>
      </w:r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kurulmuş </w:t>
      </w:r>
      <w:proofErr w:type="gramStart"/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olup,İspanya’dan</w:t>
      </w:r>
      <w:proofErr w:type="gramEnd"/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,Moldova</w:t>
      </w:r>
      <w:r w:rsidR="00F37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4B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ve Türkiye’den 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üye öğretmenin öğrenci takımı ile </w:t>
      </w:r>
      <w:r w:rsidR="00BA3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işbirliği</w:t>
      </w:r>
      <w:r w:rsidR="00761A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sürdürmektedir.</w:t>
      </w:r>
      <w:r w:rsidRPr="00D321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2A2659" w:rsidRDefault="002A2659" w:rsidP="002A265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Projemizde atık kutuları kullanarak sanatsal dokunuşlarla oyunlar tasarladık.Böylece öğrencilerimiz; çevreyi korumayı, var olan kaynakların sınırlı olduğunu bilerek harcamayı,gereksiz diye varsaydığımız kartonlardan öğretici ve eğlenceli çalışmalar yapmayı,elimizde atık dediğimiz ürünlerinde sanatsal dokunuşlarla işlevsel olarak değerlendirilebileceğini fark ettiler.</w:t>
      </w:r>
    </w:p>
    <w:p w:rsidR="008D21A6" w:rsidRDefault="008D21A6" w:rsidP="002A265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DİĞER ÇALIŞMALAR…</w:t>
      </w:r>
    </w:p>
    <w:p w:rsidR="008D21A6" w:rsidRDefault="00FB2029" w:rsidP="002A2659">
      <w:pPr>
        <w:ind w:firstLine="708"/>
      </w:pPr>
      <w:hyperlink r:id="rId5" w:tooltip="ÖĞRETMEN İBRAHİM ÖZTÜRK ÖĞRENCİ TANITIMI" w:history="1">
        <w:r w:rsidR="008D21A6">
          <w:rPr>
            <w:rStyle w:val="Kpr"/>
            <w:rFonts w:ascii="Arial" w:hAnsi="Arial" w:cs="Arial"/>
            <w:color w:val="002F67"/>
            <w:bdr w:val="none" w:sz="0" w:space="0" w:color="auto" w:frame="1"/>
          </w:rPr>
          <w:t>https://youtu.be/M9qdtvbAzJA</w:t>
        </w:r>
      </w:hyperlink>
      <w:r w:rsidR="008D21A6">
        <w:t xml:space="preserve"> ÖĞRENCİ TANITIM VİDEOSU</w:t>
      </w:r>
    </w:p>
    <w:p w:rsidR="008D21A6" w:rsidRDefault="00FB2029" w:rsidP="008D21A6">
      <w:pPr>
        <w:ind w:firstLine="708"/>
      </w:pPr>
      <w:hyperlink r:id="rId6" w:tooltip="NURCAN SAKARYA-ÖĞRETMEN İBRAHİM ÖZTÜRK İLKOKULU( ÖĞRETMEN TANITIM)" w:history="1">
        <w:r w:rsidR="008D21A6">
          <w:rPr>
            <w:rStyle w:val="Kpr"/>
            <w:rFonts w:ascii="Arial" w:hAnsi="Arial" w:cs="Arial"/>
            <w:color w:val="002F67"/>
            <w:bdr w:val="none" w:sz="0" w:space="0" w:color="auto" w:frame="1"/>
          </w:rPr>
          <w:t>https://youtu.be/69YQdSn4auU</w:t>
        </w:r>
      </w:hyperlink>
      <w:r w:rsidR="008D21A6">
        <w:t xml:space="preserve"> ÖĞRETMEN TANITIM VİDEOSU</w:t>
      </w:r>
    </w:p>
    <w:p w:rsidR="008D21A6" w:rsidRPr="008D21A6" w:rsidRDefault="008D21A6" w:rsidP="008D21A6">
      <w:pPr>
        <w:ind w:firstLine="708"/>
      </w:pPr>
    </w:p>
    <w:p w:rsidR="00D64AFB" w:rsidRDefault="00FB2029" w:rsidP="00D64AFB">
      <w:hyperlink r:id="rId7" w:tgtFrame="_blank" w:history="1">
        <w:r w:rsidR="00D64AFB">
          <w:rPr>
            <w:rStyle w:val="Kpr"/>
            <w:rFonts w:ascii="Arial" w:hAnsi="Arial" w:cs="Arial"/>
            <w:shd w:val="clear" w:color="auto" w:fill="F9F9F9"/>
          </w:rPr>
          <w:t>https://youtube.com/shorts/-U2Dmqn5I1U?feature=share</w:t>
        </w:r>
      </w:hyperlink>
      <w:r w:rsidR="00D64AFB">
        <w:t xml:space="preserve">   “Geri dönüşüm nedir? “ </w:t>
      </w:r>
    </w:p>
    <w:p w:rsidR="00D64AFB" w:rsidRPr="00D64AFB" w:rsidRDefault="00FB2029" w:rsidP="00D64AFB">
      <w:pPr>
        <w:rPr>
          <w:rFonts w:ascii="Arial" w:hAnsi="Arial" w:cs="Arial"/>
          <w:color w:val="0000FF"/>
          <w:u w:val="single"/>
          <w:shd w:val="clear" w:color="auto" w:fill="F9F9F9"/>
        </w:rPr>
      </w:pPr>
      <w:hyperlink r:id="rId8" w:history="1">
        <w:r w:rsidR="00D64AFB" w:rsidRPr="00F5346C">
          <w:rPr>
            <w:rStyle w:val="Kpr"/>
          </w:rPr>
          <w:t>https://www.youtube.com/watch?v=aXlHptU45Bk</w:t>
        </w:r>
      </w:hyperlink>
      <w:r w:rsidR="00D64AFB">
        <w:t xml:space="preserve">  “ATIK KUTULARDAN MASKE TASARLIYORUZ.”</w:t>
      </w:r>
    </w:p>
    <w:p w:rsidR="00D64AFB" w:rsidRDefault="00FB2029" w:rsidP="00D64AFB">
      <w:hyperlink r:id="rId9" w:history="1">
        <w:r w:rsidR="00D64AFB" w:rsidRPr="00EF61C5">
          <w:rPr>
            <w:rStyle w:val="Kpr"/>
          </w:rPr>
          <w:t>https://youtube.com/shorts/CjLJX_CXflw?feature=share</w:t>
        </w:r>
      </w:hyperlink>
      <w:r w:rsidR="00D64AFB">
        <w:t xml:space="preserve">  “5 HAZİRAN DÜNYA ÇEVRE GÜNÜ”</w:t>
      </w:r>
    </w:p>
    <w:p w:rsidR="00D64AFB" w:rsidRDefault="00FB2029" w:rsidP="00D64AFB">
      <w:hyperlink r:id="rId10" w:tooltip="Waste,art,recycle logo puzzle" w:history="1">
        <w:r w:rsidR="00D64AFB">
          <w:rPr>
            <w:rStyle w:val="Kpr"/>
            <w:rFonts w:ascii="Arial" w:hAnsi="Arial" w:cs="Arial"/>
            <w:color w:val="002F67"/>
            <w:bdr w:val="none" w:sz="0" w:space="0" w:color="auto" w:frame="1"/>
          </w:rPr>
          <w:t>https://www.jigsawplanet.com/?rc=play&amp;pid=07371e2f242e</w:t>
        </w:r>
      </w:hyperlink>
      <w:r w:rsidR="00D64AFB">
        <w:t xml:space="preserve"> “</w:t>
      </w:r>
      <w:r w:rsidR="008D21A6">
        <w:t xml:space="preserve"> GERİDÖNÜŞÜM LOGO PUZZLE</w:t>
      </w:r>
      <w:r w:rsidR="00F37E3D">
        <w:t>/OYUN</w:t>
      </w:r>
      <w:r w:rsidR="008D21A6">
        <w:t>”</w:t>
      </w:r>
    </w:p>
    <w:p w:rsidR="00D64AFB" w:rsidRDefault="00D64AFB" w:rsidP="002A2659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61AA9" w:rsidRPr="00D32115" w:rsidRDefault="00761A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61AA9" w:rsidRPr="00D32115" w:rsidSect="00D32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2115"/>
    <w:rsid w:val="00030C3B"/>
    <w:rsid w:val="000F42B0"/>
    <w:rsid w:val="001E07E0"/>
    <w:rsid w:val="001F5C14"/>
    <w:rsid w:val="002A2659"/>
    <w:rsid w:val="004B501C"/>
    <w:rsid w:val="005623E1"/>
    <w:rsid w:val="00660BF2"/>
    <w:rsid w:val="00761AA9"/>
    <w:rsid w:val="008D21A6"/>
    <w:rsid w:val="009A4B3C"/>
    <w:rsid w:val="00BA3CE5"/>
    <w:rsid w:val="00BF7D1C"/>
    <w:rsid w:val="00C723FD"/>
    <w:rsid w:val="00D32115"/>
    <w:rsid w:val="00D64AFB"/>
    <w:rsid w:val="00F37E3D"/>
    <w:rsid w:val="00FB2029"/>
    <w:rsid w:val="00FD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D32115"/>
    <w:pPr>
      <w:widowControl w:val="0"/>
      <w:spacing w:after="0" w:line="240" w:lineRule="auto"/>
    </w:pPr>
    <w:rPr>
      <w:rFonts w:ascii="Carlito" w:eastAsia="Carlito" w:hAnsi="Carlito" w:cs="Carlito"/>
      <w:lang w:eastAsia="tr-TR"/>
    </w:rPr>
  </w:style>
  <w:style w:type="character" w:styleId="Kpr">
    <w:name w:val="Hyperlink"/>
    <w:basedOn w:val="VarsaylanParagrafYazTipi"/>
    <w:uiPriority w:val="99"/>
    <w:unhideWhenUsed/>
    <w:rsid w:val="00761AA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lHptU45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be.com/shorts/-U2Dmqn5I1U?feature=sha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9YQdSn4au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M9qdtvbAzJA" TargetMode="External"/><Relationship Id="rId10" Type="http://schemas.openxmlformats.org/officeDocument/2006/relationships/hyperlink" Target="https://www.jigsawplanet.com/?rc=play&amp;pid=07371e2f242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be.com/shorts/CjLJX_CXflw?feature=shar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Zeycan</dc:creator>
  <cp:lastModifiedBy>HP</cp:lastModifiedBy>
  <cp:revision>7</cp:revision>
  <dcterms:created xsi:type="dcterms:W3CDTF">2023-06-24T18:46:00Z</dcterms:created>
  <dcterms:modified xsi:type="dcterms:W3CDTF">2023-06-24T19:29:00Z</dcterms:modified>
</cp:coreProperties>
</file>